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39" w:type="dxa"/>
        <w:tblInd w:w="-142" w:type="dxa"/>
        <w:tblLook w:val="04A0" w:firstRow="1" w:lastRow="0" w:firstColumn="1" w:lastColumn="0" w:noHBand="0" w:noVBand="1"/>
      </w:tblPr>
      <w:tblGrid>
        <w:gridCol w:w="4894"/>
        <w:gridCol w:w="4645"/>
      </w:tblGrid>
      <w:tr w:rsidR="004D078A" w14:paraId="70261D19" w14:textId="77777777" w:rsidTr="00C80184">
        <w:tc>
          <w:tcPr>
            <w:tcW w:w="4894" w:type="dxa"/>
            <w:shd w:val="clear" w:color="auto" w:fill="auto"/>
          </w:tcPr>
          <w:p w14:paraId="5166F5D4" w14:textId="77777777" w:rsidR="004D078A" w:rsidRDefault="00FF0C64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645" w:type="dxa"/>
            <w:shd w:val="clear" w:color="auto" w:fill="auto"/>
          </w:tcPr>
          <w:p w14:paraId="40825377" w14:textId="59AB214D" w:rsidR="004D078A" w:rsidRDefault="5EAE779A">
            <w:pPr>
              <w:tabs>
                <w:tab w:val="left" w:pos="360"/>
                <w:tab w:val="left" w:pos="6135"/>
              </w:tabs>
              <w:jc w:val="right"/>
            </w:pPr>
            <w:r w:rsidRPr="5EAE779A">
              <w:rPr>
                <w:rFonts w:ascii="Garamond" w:hAnsi="Garamond"/>
                <w:b/>
                <w:bCs/>
                <w:sz w:val="28"/>
                <w:szCs w:val="28"/>
              </w:rPr>
              <w:t>Srijeda, 15. siječnja 2025.</w:t>
            </w:r>
          </w:p>
        </w:tc>
      </w:tr>
      <w:tr w:rsidR="004D078A" w14:paraId="08DF37C7" w14:textId="77777777" w:rsidTr="00C80184">
        <w:tc>
          <w:tcPr>
            <w:tcW w:w="4894" w:type="dxa"/>
            <w:shd w:val="clear" w:color="auto" w:fill="auto"/>
          </w:tcPr>
          <w:p w14:paraId="590071C3" w14:textId="77777777" w:rsidR="004D078A" w:rsidRDefault="00FF0C64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645" w:type="dxa"/>
            <w:shd w:val="clear" w:color="auto" w:fill="auto"/>
          </w:tcPr>
          <w:p w14:paraId="10DEDC83" w14:textId="4278196D" w:rsidR="004D078A" w:rsidRDefault="5EAE779A">
            <w:pPr>
              <w:pStyle w:val="BodyText"/>
              <w:spacing w:after="26"/>
              <w:jc w:val="right"/>
            </w:pPr>
            <w:r w:rsidRPr="5EAE779A">
              <w:rPr>
                <w:rFonts w:ascii="Garamond" w:hAnsi="Garamond"/>
                <w:b/>
                <w:bCs/>
                <w:sz w:val="28"/>
                <w:szCs w:val="28"/>
              </w:rPr>
              <w:t>Dvorana škole, početak u 13</w:t>
            </w:r>
            <w:r w:rsidR="00C80184"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>00</w:t>
            </w:r>
            <w:r w:rsidRPr="5EAE779A">
              <w:rPr>
                <w:rFonts w:ascii="Garamond" w:hAnsi="Garamond"/>
                <w:b/>
                <w:bCs/>
                <w:sz w:val="28"/>
                <w:szCs w:val="28"/>
              </w:rPr>
              <w:t xml:space="preserve"> sati</w:t>
            </w:r>
          </w:p>
        </w:tc>
      </w:tr>
      <w:tr w:rsidR="004D078A" w14:paraId="45C42E59" w14:textId="77777777" w:rsidTr="00C80184">
        <w:tc>
          <w:tcPr>
            <w:tcW w:w="4894" w:type="dxa"/>
            <w:shd w:val="clear" w:color="auto" w:fill="auto"/>
          </w:tcPr>
          <w:p w14:paraId="09CFD755" w14:textId="77777777" w:rsidR="004D078A" w:rsidRDefault="00FF0C64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2024./2025.</w:t>
            </w:r>
          </w:p>
        </w:tc>
        <w:tc>
          <w:tcPr>
            <w:tcW w:w="4645" w:type="dxa"/>
            <w:shd w:val="clear" w:color="auto" w:fill="auto"/>
          </w:tcPr>
          <w:p w14:paraId="131C3A16" w14:textId="0024104B" w:rsidR="004D078A" w:rsidRDefault="00EE448E">
            <w:pPr>
              <w:pStyle w:val="BodyText"/>
              <w:tabs>
                <w:tab w:val="left" w:pos="360"/>
                <w:tab w:val="left" w:pos="6135"/>
              </w:tabs>
              <w:spacing w:after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7</w:t>
            </w:r>
            <w:r w:rsidR="00AD330A">
              <w:rPr>
                <w:rFonts w:ascii="Garamond" w:hAnsi="Garamond" w:cs="Garamond"/>
                <w:b/>
                <w:bCs/>
                <w:sz w:val="28"/>
                <w:szCs w:val="28"/>
              </w:rPr>
              <w:t>8</w:t>
            </w:r>
            <w:r w:rsidR="00FF0C64">
              <w:rPr>
                <w:rFonts w:ascii="Garamond" w:hAnsi="Garamond" w:cs="Garamond"/>
                <w:b/>
                <w:bCs/>
                <w:sz w:val="28"/>
                <w:szCs w:val="28"/>
              </w:rPr>
              <w:t>. priredba</w:t>
            </w:r>
          </w:p>
        </w:tc>
      </w:tr>
    </w:tbl>
    <w:p w14:paraId="672A6659" w14:textId="77777777" w:rsidR="004D078A" w:rsidRDefault="004D078A"/>
    <w:p w14:paraId="0A37501D" w14:textId="77777777" w:rsidR="004D078A" w:rsidRDefault="004D078A"/>
    <w:p w14:paraId="5DAB6C7B" w14:textId="77777777" w:rsidR="004D078A" w:rsidRDefault="004D078A"/>
    <w:p w14:paraId="4DD62028" w14:textId="77777777" w:rsidR="004D078A" w:rsidRDefault="00FF0C64">
      <w:pPr>
        <w:keepNext/>
        <w:widowControl w:val="0"/>
        <w:tabs>
          <w:tab w:val="left" w:pos="5680"/>
        </w:tabs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52"/>
          <w:szCs w:val="52"/>
        </w:rPr>
        <w:t>Produkcija</w:t>
      </w:r>
    </w:p>
    <w:p w14:paraId="772A31DE" w14:textId="77777777" w:rsidR="004D078A" w:rsidRPr="00C80184" w:rsidRDefault="00FF0C64">
      <w:pPr>
        <w:widowControl w:val="0"/>
        <w:jc w:val="center"/>
        <w:rPr>
          <w:sz w:val="28"/>
          <w:szCs w:val="28"/>
        </w:rPr>
      </w:pPr>
      <w:r w:rsidRPr="00C80184">
        <w:rPr>
          <w:rFonts w:ascii="Garamond" w:hAnsi="Garamond"/>
          <w:b/>
          <w:bCs/>
          <w:sz w:val="44"/>
          <w:szCs w:val="44"/>
        </w:rPr>
        <w:t xml:space="preserve">odjela za gudače </w:t>
      </w:r>
    </w:p>
    <w:p w14:paraId="02EB378F" w14:textId="77777777" w:rsidR="004D078A" w:rsidRDefault="004D078A">
      <w:pPr>
        <w:widowControl w:val="0"/>
        <w:jc w:val="center"/>
        <w:rPr>
          <w:rFonts w:ascii="Garamond" w:hAnsi="Garamond"/>
          <w:lang w:eastAsia="en-US"/>
        </w:rPr>
      </w:pPr>
    </w:p>
    <w:p w14:paraId="6A05A809" w14:textId="77777777" w:rsidR="004D078A" w:rsidRDefault="004D078A">
      <w:pPr>
        <w:jc w:val="center"/>
        <w:rPr>
          <w:lang w:eastAsia="en-US"/>
        </w:rPr>
      </w:pPr>
    </w:p>
    <w:p w14:paraId="5A39BBE3" w14:textId="77777777" w:rsidR="004D078A" w:rsidRDefault="004D078A">
      <w:pPr>
        <w:rPr>
          <w:lang w:eastAsia="en-US"/>
        </w:rPr>
      </w:pPr>
    </w:p>
    <w:tbl>
      <w:tblPr>
        <w:tblW w:w="9819" w:type="dxa"/>
        <w:tblInd w:w="-426" w:type="dxa"/>
        <w:tblLook w:val="04A0" w:firstRow="1" w:lastRow="0" w:firstColumn="1" w:lastColumn="0" w:noHBand="0" w:noVBand="1"/>
      </w:tblPr>
      <w:tblGrid>
        <w:gridCol w:w="710"/>
        <w:gridCol w:w="9109"/>
      </w:tblGrid>
      <w:tr w:rsidR="00432109" w14:paraId="2D0A3B72" w14:textId="77777777" w:rsidTr="00266BAA">
        <w:tc>
          <w:tcPr>
            <w:tcW w:w="710" w:type="dxa"/>
            <w:shd w:val="clear" w:color="auto" w:fill="auto"/>
          </w:tcPr>
          <w:p w14:paraId="068F75AF" w14:textId="6D824B92" w:rsidR="00432109" w:rsidRDefault="00432109" w:rsidP="00266BAA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9109" w:type="dxa"/>
            <w:shd w:val="clear" w:color="auto" w:fill="auto"/>
          </w:tcPr>
          <w:p w14:paraId="48A273F8" w14:textId="77777777" w:rsidR="00432109" w:rsidRDefault="00432109" w:rsidP="00266BAA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Ch. Dancla: Premier Solo</w:t>
            </w:r>
          </w:p>
          <w:p w14:paraId="1B47D02E" w14:textId="77777777" w:rsidR="00432109" w:rsidRDefault="00432109" w:rsidP="00266BAA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H. Wieniawski: Kuyawiak</w:t>
            </w:r>
          </w:p>
        </w:tc>
      </w:tr>
      <w:tr w:rsidR="00432109" w14:paraId="55F208CC" w14:textId="77777777" w:rsidTr="00266BAA">
        <w:tc>
          <w:tcPr>
            <w:tcW w:w="710" w:type="dxa"/>
            <w:shd w:val="clear" w:color="auto" w:fill="auto"/>
          </w:tcPr>
          <w:p w14:paraId="7C9749DF" w14:textId="77777777" w:rsidR="00432109" w:rsidRDefault="00432109" w:rsidP="00266BAA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2F9D876" w14:textId="77777777" w:rsidR="00432109" w:rsidRDefault="00432109" w:rsidP="00266BAA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MARA MIKELIĆ, violina, V. o.</w:t>
            </w:r>
          </w:p>
        </w:tc>
      </w:tr>
      <w:tr w:rsidR="00432109" w14:paraId="09D57D0A" w14:textId="77777777" w:rsidTr="00266BAA">
        <w:tc>
          <w:tcPr>
            <w:tcW w:w="710" w:type="dxa"/>
            <w:shd w:val="clear" w:color="auto" w:fill="auto"/>
          </w:tcPr>
          <w:p w14:paraId="41486375" w14:textId="77777777" w:rsidR="00432109" w:rsidRDefault="00432109" w:rsidP="00266BAA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D36118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111C682F" w14:textId="77777777" w:rsidR="00432109" w:rsidRPr="00432109" w:rsidRDefault="00432109" w:rsidP="00266BAA">
            <w:pPr>
              <w:jc w:val="right"/>
              <w:rPr>
                <w:rFonts w:ascii="Garamond" w:eastAsia="Garamond" w:hAnsi="Garamond" w:cs="Garamond"/>
                <w:sz w:val="28"/>
                <w:szCs w:val="28"/>
                <w:lang w:val="en-GB"/>
              </w:rPr>
            </w:pPr>
            <w:r w:rsidRPr="00432109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Nastavnica: mr. art. Ines Ana Tomić, prof. savjetnik</w:t>
            </w:r>
          </w:p>
        </w:tc>
      </w:tr>
      <w:tr w:rsidR="00432109" w14:paraId="37D23A9B" w14:textId="77777777" w:rsidTr="00266BAA">
        <w:tc>
          <w:tcPr>
            <w:tcW w:w="710" w:type="dxa"/>
            <w:shd w:val="clear" w:color="auto" w:fill="auto"/>
          </w:tcPr>
          <w:p w14:paraId="5E2A9151" w14:textId="77777777" w:rsidR="00432109" w:rsidRDefault="00432109" w:rsidP="00266BAA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2215C278" w14:textId="277179E9" w:rsidR="00432109" w:rsidRPr="00432109" w:rsidRDefault="00432109" w:rsidP="00266BAA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ascii="Garamond" w:eastAsia="Garamond" w:hAnsi="Garamond" w:cs="Garamond"/>
                <w:sz w:val="28"/>
                <w:szCs w:val="28"/>
                <w:lang w:val="en-GB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</w:t>
            </w:r>
            <w:r w:rsidRPr="00432109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: Branka Pollak, prof. mentor</w:t>
            </w:r>
          </w:p>
        </w:tc>
      </w:tr>
      <w:tr w:rsidR="00432109" w14:paraId="52F56866" w14:textId="77777777" w:rsidTr="00266BAA">
        <w:tc>
          <w:tcPr>
            <w:tcW w:w="710" w:type="dxa"/>
            <w:shd w:val="clear" w:color="auto" w:fill="auto"/>
          </w:tcPr>
          <w:p w14:paraId="171F0AF4" w14:textId="77777777" w:rsidR="00432109" w:rsidRDefault="00432109" w:rsidP="00266BAA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1CF3E06D" w14:textId="77777777" w:rsidR="00432109" w:rsidRDefault="00432109" w:rsidP="00266BAA">
            <w:pPr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E01B5" w14:paraId="0135CBF0" w14:textId="77777777" w:rsidTr="00C80184">
        <w:tc>
          <w:tcPr>
            <w:tcW w:w="710" w:type="dxa"/>
            <w:shd w:val="clear" w:color="auto" w:fill="auto"/>
          </w:tcPr>
          <w:p w14:paraId="21FA6016" w14:textId="45D3BC45" w:rsidR="005E01B5" w:rsidRDefault="00432109" w:rsidP="005E01B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2</w:t>
            </w:r>
            <w:r w:rsidR="005E01B5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9109" w:type="dxa"/>
            <w:shd w:val="clear" w:color="auto" w:fill="auto"/>
          </w:tcPr>
          <w:p w14:paraId="5F545825" w14:textId="77777777" w:rsidR="005E01B5" w:rsidRDefault="005E01B5" w:rsidP="005E01B5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D83343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D. Palanović: Etida br. 3</w:t>
            </w:r>
          </w:p>
          <w:p w14:paraId="41C65BC8" w14:textId="0D236710" w:rsidR="005E01B5" w:rsidRDefault="005E01B5" w:rsidP="005E01B5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2C2D64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A. Blumenstengel: Etida op. 33</w:t>
            </w:r>
            <w:r w:rsidR="00C80184" w:rsidRPr="002C2D64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br. 20</w:t>
            </w:r>
          </w:p>
          <w:p w14:paraId="71BBE769" w14:textId="1EDBEE46" w:rsidR="005E01B5" w:rsidRPr="002C2D64" w:rsidRDefault="005E01B5" w:rsidP="0768CD22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768CD22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H. Wieniawski: Dudziarz</w:t>
            </w:r>
            <w:r w:rsidR="00C80184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– </w:t>
            </w:r>
            <w:r w:rsidR="4D04581F" w:rsidRPr="0768CD22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Mazurka</w:t>
            </w:r>
            <w:r w:rsidRPr="0768CD22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op. 19 br. 2 </w:t>
            </w:r>
          </w:p>
          <w:p w14:paraId="50A9AC97" w14:textId="77777777" w:rsidR="005E01B5" w:rsidRPr="002C2D64" w:rsidRDefault="005E01B5" w:rsidP="005E01B5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2C2D64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D. Kabalevski: Koncert u C-duru, op. 48</w:t>
            </w:r>
          </w:p>
          <w:p w14:paraId="41C8F396" w14:textId="184F0A07" w:rsidR="005E01B5" w:rsidRDefault="005E01B5" w:rsidP="005E01B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C2D64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 xml:space="preserve">                          Allegro molto e con brio</w:t>
            </w:r>
          </w:p>
        </w:tc>
      </w:tr>
      <w:tr w:rsidR="005E01B5" w14:paraId="72A3D3EC" w14:textId="77777777" w:rsidTr="00C80184">
        <w:tc>
          <w:tcPr>
            <w:tcW w:w="710" w:type="dxa"/>
            <w:shd w:val="clear" w:color="auto" w:fill="auto"/>
          </w:tcPr>
          <w:p w14:paraId="0D0B940D" w14:textId="1C4DB127" w:rsidR="005E01B5" w:rsidRDefault="005E01B5" w:rsidP="005E01B5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0E27B00A" w14:textId="63BA606C" w:rsidR="005E01B5" w:rsidRPr="005E01B5" w:rsidRDefault="005E01B5" w:rsidP="005E01B5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5E01B5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JELENA KIM BADANJAK, violina, I. s.</w:t>
            </w:r>
          </w:p>
        </w:tc>
      </w:tr>
      <w:tr w:rsidR="005E01B5" w14:paraId="60061E4C" w14:textId="77777777" w:rsidTr="00C80184">
        <w:tc>
          <w:tcPr>
            <w:tcW w:w="710" w:type="dxa"/>
            <w:shd w:val="clear" w:color="auto" w:fill="auto"/>
          </w:tcPr>
          <w:p w14:paraId="44EAFD9C" w14:textId="77777777" w:rsidR="005E01B5" w:rsidRDefault="005E01B5" w:rsidP="005E01B5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B94D5A5" w14:textId="0011F165" w:rsidR="005E01B5" w:rsidRPr="00C80184" w:rsidRDefault="005E01B5" w:rsidP="005E01B5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C80184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Nastavnik: Nenad Merle, prof. savjetnik</w:t>
            </w:r>
          </w:p>
        </w:tc>
      </w:tr>
      <w:tr w:rsidR="005E01B5" w14:paraId="3DEEC669" w14:textId="77777777" w:rsidTr="00C80184">
        <w:tc>
          <w:tcPr>
            <w:tcW w:w="710" w:type="dxa"/>
            <w:shd w:val="clear" w:color="auto" w:fill="auto"/>
          </w:tcPr>
          <w:p w14:paraId="3656B9AB" w14:textId="77777777" w:rsidR="005E01B5" w:rsidRDefault="005E01B5" w:rsidP="005E01B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5FB0818" w14:textId="005CAA34" w:rsidR="005E01B5" w:rsidRPr="00C80184" w:rsidRDefault="00C80184" w:rsidP="005E01B5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</w:t>
            </w:r>
            <w:r w:rsidR="005E01B5" w:rsidRPr="00C80184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: Branka Pollak, prof. mentor</w:t>
            </w:r>
          </w:p>
        </w:tc>
      </w:tr>
      <w:tr w:rsidR="005E01B5" w14:paraId="049F31CB" w14:textId="77777777" w:rsidTr="00C80184">
        <w:tc>
          <w:tcPr>
            <w:tcW w:w="710" w:type="dxa"/>
            <w:shd w:val="clear" w:color="auto" w:fill="auto"/>
          </w:tcPr>
          <w:p w14:paraId="53128261" w14:textId="77777777" w:rsidR="005E01B5" w:rsidRDefault="005E01B5" w:rsidP="005E01B5">
            <w:pPr>
              <w:snapToGrid w:val="0"/>
              <w:jc w:val="right"/>
              <w:rPr>
                <w:rFonts w:ascii="Garamond" w:hAnsi="Garamond"/>
              </w:rPr>
            </w:pPr>
          </w:p>
        </w:tc>
        <w:tc>
          <w:tcPr>
            <w:tcW w:w="9109" w:type="dxa"/>
            <w:shd w:val="clear" w:color="auto" w:fill="auto"/>
          </w:tcPr>
          <w:p w14:paraId="62486C05" w14:textId="77777777" w:rsidR="005E01B5" w:rsidRDefault="005E01B5" w:rsidP="005E01B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E01B5" w14:paraId="47886996" w14:textId="77777777" w:rsidTr="00C80184">
        <w:tc>
          <w:tcPr>
            <w:tcW w:w="710" w:type="dxa"/>
            <w:shd w:val="clear" w:color="auto" w:fill="auto"/>
          </w:tcPr>
          <w:p w14:paraId="41BD3FC6" w14:textId="4DC0B6B4" w:rsidR="005E01B5" w:rsidRDefault="00432109" w:rsidP="005E01B5">
            <w:pPr>
              <w:snapToGrid w:val="0"/>
              <w:jc w:val="right"/>
              <w:rPr>
                <w:rFonts w:cs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</w:rPr>
              <w:t>3</w:t>
            </w:r>
            <w:r w:rsidR="005E01B5" w:rsidRPr="002C2D6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9109" w:type="dxa"/>
            <w:shd w:val="clear" w:color="auto" w:fill="auto"/>
          </w:tcPr>
          <w:p w14:paraId="3962C6A2" w14:textId="77777777" w:rsidR="005E01B5" w:rsidRDefault="005E01B5" w:rsidP="005E01B5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D83343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D. Palanović: Etida br. 3</w:t>
            </w:r>
          </w:p>
          <w:p w14:paraId="1D6AFA50" w14:textId="1CA5E3BE" w:rsidR="005E01B5" w:rsidRDefault="005E01B5" w:rsidP="005E01B5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F. Fiorillo: Capriccio op. 3</w:t>
            </w:r>
            <w:r w:rsidR="00FC0285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br. 28</w:t>
            </w:r>
          </w:p>
          <w:p w14:paraId="2C119127" w14:textId="77777777" w:rsidR="005E01B5" w:rsidRDefault="005E01B5" w:rsidP="005E01B5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F. Kreisler: Preludij i Allegro</w:t>
            </w:r>
          </w:p>
          <w:p w14:paraId="38FA4096" w14:textId="77777777" w:rsidR="005E01B5" w:rsidRDefault="005E01B5" w:rsidP="005E01B5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W. A. Mozart: Koncert za violinu br. 5 u A-duru, K. 219</w:t>
            </w:r>
          </w:p>
          <w:p w14:paraId="4101652C" w14:textId="319BF8FD" w:rsidR="005E01B5" w:rsidRDefault="005E01B5" w:rsidP="005E01B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                        </w:t>
            </w:r>
            <w:r w:rsidRPr="002C2D64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Adagio</w:t>
            </w:r>
            <w:r w:rsidR="00FC0285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Allegro aperto</w:t>
            </w:r>
          </w:p>
        </w:tc>
      </w:tr>
      <w:tr w:rsidR="005E01B5" w14:paraId="4B99056E" w14:textId="77777777" w:rsidTr="00C80184">
        <w:tc>
          <w:tcPr>
            <w:tcW w:w="710" w:type="dxa"/>
            <w:shd w:val="clear" w:color="auto" w:fill="auto"/>
          </w:tcPr>
          <w:p w14:paraId="1299C43A" w14:textId="6B91EF58" w:rsidR="005E01B5" w:rsidRDefault="005E01B5" w:rsidP="005E01B5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DDBEF00" w14:textId="38E97464" w:rsidR="005E01B5" w:rsidRDefault="005E01B5" w:rsidP="005E01B5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LORNA ZUBAK, violina, II. s.</w:t>
            </w:r>
          </w:p>
        </w:tc>
      </w:tr>
      <w:tr w:rsidR="005E01B5" w14:paraId="3461D779" w14:textId="77777777" w:rsidTr="00C80184">
        <w:tc>
          <w:tcPr>
            <w:tcW w:w="710" w:type="dxa"/>
            <w:shd w:val="clear" w:color="auto" w:fill="auto"/>
          </w:tcPr>
          <w:p w14:paraId="3CF2D8B6" w14:textId="77777777" w:rsidR="005E01B5" w:rsidRDefault="005E01B5" w:rsidP="005E01B5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0FB78278" w14:textId="6F22FD76" w:rsidR="005E01B5" w:rsidRPr="00FC0285" w:rsidRDefault="005E01B5" w:rsidP="005E01B5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FC0285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Nastavnica: mr. art. Ines Ana Tomić, prof. savjetnik</w:t>
            </w:r>
          </w:p>
        </w:tc>
      </w:tr>
      <w:tr w:rsidR="005E01B5" w14:paraId="1FC39945" w14:textId="77777777" w:rsidTr="00C80184">
        <w:tc>
          <w:tcPr>
            <w:tcW w:w="710" w:type="dxa"/>
            <w:shd w:val="clear" w:color="auto" w:fill="auto"/>
          </w:tcPr>
          <w:p w14:paraId="0562CB0E" w14:textId="77777777" w:rsidR="005E01B5" w:rsidRDefault="005E01B5" w:rsidP="005E01B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34CE0A41" w14:textId="7F6DD360" w:rsidR="005E01B5" w:rsidRPr="00FC0285" w:rsidRDefault="00FC0285" w:rsidP="005E01B5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</w:t>
            </w:r>
            <w:r w:rsidR="005E01B5" w:rsidRPr="00FC0285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: Branka Pollak, prof. mentor</w:t>
            </w:r>
          </w:p>
        </w:tc>
      </w:tr>
      <w:tr w:rsidR="005E01B5" w14:paraId="62EBF3C5" w14:textId="77777777" w:rsidTr="00C80184">
        <w:tc>
          <w:tcPr>
            <w:tcW w:w="710" w:type="dxa"/>
            <w:shd w:val="clear" w:color="auto" w:fill="auto"/>
          </w:tcPr>
          <w:p w14:paraId="6D98A12B" w14:textId="77777777" w:rsidR="005E01B5" w:rsidRDefault="005E01B5" w:rsidP="005E01B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2946DB82" w14:textId="77777777" w:rsidR="005E01B5" w:rsidRDefault="005E01B5" w:rsidP="005E01B5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32109" w14:paraId="1F75A9DD" w14:textId="77777777" w:rsidTr="00C80184">
        <w:tc>
          <w:tcPr>
            <w:tcW w:w="710" w:type="dxa"/>
            <w:shd w:val="clear" w:color="auto" w:fill="auto"/>
          </w:tcPr>
          <w:p w14:paraId="41B07F09" w14:textId="2C10D83E" w:rsidR="00432109" w:rsidRDefault="00432109" w:rsidP="00432109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997CC1D" w14:textId="19DF7178" w:rsidR="00432109" w:rsidRDefault="00432109" w:rsidP="00432109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432109" w14:paraId="110FFD37" w14:textId="77777777" w:rsidTr="00C80184">
        <w:tc>
          <w:tcPr>
            <w:tcW w:w="710" w:type="dxa"/>
            <w:shd w:val="clear" w:color="auto" w:fill="auto"/>
          </w:tcPr>
          <w:p w14:paraId="6B699379" w14:textId="77777777" w:rsidR="00432109" w:rsidRDefault="00432109" w:rsidP="00432109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3FE9F23F" w14:textId="1D449F96" w:rsidR="00432109" w:rsidRDefault="00432109" w:rsidP="00432109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432109" w14:paraId="1F72F646" w14:textId="77777777" w:rsidTr="00C80184">
        <w:tc>
          <w:tcPr>
            <w:tcW w:w="710" w:type="dxa"/>
            <w:shd w:val="clear" w:color="auto" w:fill="auto"/>
          </w:tcPr>
          <w:p w14:paraId="08CE6F91" w14:textId="621ECB8B" w:rsidR="00432109" w:rsidRDefault="00432109" w:rsidP="00432109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D36118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1CDCEAD" w14:textId="6CAB07E5" w:rsidR="00432109" w:rsidRDefault="00432109" w:rsidP="00432109">
            <w:pPr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</w:pPr>
          </w:p>
        </w:tc>
      </w:tr>
      <w:tr w:rsidR="00432109" w14:paraId="6BB9E253" w14:textId="77777777" w:rsidTr="00C80184">
        <w:tc>
          <w:tcPr>
            <w:tcW w:w="710" w:type="dxa"/>
            <w:shd w:val="clear" w:color="auto" w:fill="auto"/>
          </w:tcPr>
          <w:p w14:paraId="23DE523C" w14:textId="77777777" w:rsidR="00432109" w:rsidRDefault="00432109" w:rsidP="00432109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2E56223" w14:textId="785AC430" w:rsidR="00432109" w:rsidRDefault="00432109" w:rsidP="00432109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ascii="Garamond" w:eastAsia="Garamond" w:hAnsi="Garamond" w:cs="Garamond"/>
                <w:sz w:val="28"/>
                <w:szCs w:val="28"/>
                <w:lang w:val="en-GB"/>
              </w:rPr>
            </w:pPr>
          </w:p>
        </w:tc>
      </w:tr>
      <w:tr w:rsidR="00432109" w14:paraId="07547A01" w14:textId="77777777" w:rsidTr="00C80184">
        <w:tc>
          <w:tcPr>
            <w:tcW w:w="710" w:type="dxa"/>
            <w:shd w:val="clear" w:color="auto" w:fill="auto"/>
          </w:tcPr>
          <w:p w14:paraId="5043CB0F" w14:textId="77777777" w:rsidR="00432109" w:rsidRDefault="00432109" w:rsidP="00432109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01AF4CBE" w14:textId="7C411145" w:rsidR="00432109" w:rsidRDefault="00432109" w:rsidP="00432109">
            <w:pPr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</w:tbl>
    <w:p w14:paraId="342D4C27" w14:textId="77777777" w:rsidR="004D078A" w:rsidRDefault="004D078A" w:rsidP="00E91DDB"/>
    <w:sectPr w:rsidR="004D078A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AE779A"/>
    <w:rsid w:val="00251B0C"/>
    <w:rsid w:val="00432109"/>
    <w:rsid w:val="004D078A"/>
    <w:rsid w:val="0058457E"/>
    <w:rsid w:val="005E01B5"/>
    <w:rsid w:val="006077DD"/>
    <w:rsid w:val="00681433"/>
    <w:rsid w:val="00AD330A"/>
    <w:rsid w:val="00B73C1E"/>
    <w:rsid w:val="00C80184"/>
    <w:rsid w:val="00E91DDB"/>
    <w:rsid w:val="00E97307"/>
    <w:rsid w:val="00EE448E"/>
    <w:rsid w:val="00FC0285"/>
    <w:rsid w:val="00FF0C64"/>
    <w:rsid w:val="02950747"/>
    <w:rsid w:val="0768CD22"/>
    <w:rsid w:val="0A62DC94"/>
    <w:rsid w:val="0AAF083B"/>
    <w:rsid w:val="0C332182"/>
    <w:rsid w:val="2FF0A9EA"/>
    <w:rsid w:val="36134AC4"/>
    <w:rsid w:val="36B71FA9"/>
    <w:rsid w:val="39DDE4DC"/>
    <w:rsid w:val="48585358"/>
    <w:rsid w:val="4D04581F"/>
    <w:rsid w:val="5355BF28"/>
    <w:rsid w:val="586B0AA4"/>
    <w:rsid w:val="5EAE779A"/>
    <w:rsid w:val="6A149009"/>
    <w:rsid w:val="6B2A14EF"/>
    <w:rsid w:val="6D73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0275"/>
  <w15:docId w15:val="{F92D0A9D-F256-4432-ADA6-FFC3DC10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3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0210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WW-Default">
    <w:name w:val="WW-Default"/>
    <w:qFormat/>
    <w:pPr>
      <w:suppressAutoHyphens/>
    </w:pPr>
    <w:rPr>
      <w:rFonts w:ascii="Garamond" w:eastAsia="Times New Roman" w:hAnsi="Garamond" w:cs="Garamond"/>
      <w:b/>
      <w:bCs/>
      <w:color w:val="222222"/>
      <w:sz w:val="28"/>
      <w:szCs w:val="28"/>
      <w:lang w:eastAsia="zh-CN"/>
    </w:rPr>
  </w:style>
  <w:style w:type="paragraph" w:customStyle="1" w:styleId="garamond">
    <w:name w:val="garamond"/>
    <w:basedOn w:val="Normal"/>
    <w:qFormat/>
    <w:pPr>
      <w:tabs>
        <w:tab w:val="left" w:pos="6135"/>
      </w:tabs>
      <w:jc w:val="right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3BA2288657B44A351FE48479AEBF9" ma:contentTypeVersion="8" ma:contentTypeDescription="Stvaranje novog dokumenta." ma:contentTypeScope="" ma:versionID="1aaad6862d761d115d41cc41bee07751">
  <xsd:schema xmlns:xsd="http://www.w3.org/2001/XMLSchema" xmlns:xs="http://www.w3.org/2001/XMLSchema" xmlns:p="http://schemas.microsoft.com/office/2006/metadata/properties" xmlns:ns2="a7cceaae-977a-4f51-b385-60427ee86d47" xmlns:ns3="47ca4e2e-dd9b-4b2a-bde0-912d6d613086" targetNamespace="http://schemas.microsoft.com/office/2006/metadata/properties" ma:root="true" ma:fieldsID="129c55026ca2d2f8026ba6f49b965716" ns2:_="" ns3:_="">
    <xsd:import namespace="a7cceaae-977a-4f51-b385-60427ee86d47"/>
    <xsd:import namespace="47ca4e2e-dd9b-4b2a-bde0-912d6d613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eaae-977a-4f51-b385-60427e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e2e-dd9b-4b2a-bde0-912d6d613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1A872-0452-45FF-BB84-155C0F527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8132BF-7E77-4BD5-9928-0E94C3164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ceaae-977a-4f51-b385-60427ee86d47"/>
    <ds:schemaRef ds:uri="47ca4e2e-dd9b-4b2a-bde0-912d6d61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F2422-3352-4F7B-9863-FF35167CC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Softić</dc:creator>
  <dc:description/>
  <cp:lastModifiedBy>Ana Korade</cp:lastModifiedBy>
  <cp:revision>62</cp:revision>
  <dcterms:created xsi:type="dcterms:W3CDTF">2025-01-09T09:22:00Z</dcterms:created>
  <dcterms:modified xsi:type="dcterms:W3CDTF">2025-01-14T12:36:00Z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0x0101009C03BA2288657B44A351FE48479AEBF9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